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DCABF">
      <w:pPr>
        <w:widowControl w:val="0"/>
        <w:spacing w:after="156" w:line="520" w:lineRule="exact"/>
        <w:jc w:val="both"/>
        <w:rPr>
          <w:rStyle w:val="8"/>
          <w:rFonts w:hint="eastAsia" w:ascii="方正小标宋简体" w:hAnsi="黑体" w:eastAsia="方正小标宋简体"/>
          <w:sz w:val="44"/>
          <w:szCs w:val="44"/>
          <w:lang w:val="en-US" w:eastAsia="zh-CN"/>
        </w:rPr>
      </w:pPr>
      <w:r>
        <w:rPr>
          <w:rStyle w:val="8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8"/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2911205B">
      <w:pPr>
        <w:widowControl w:val="0"/>
        <w:spacing w:after="156" w:line="520" w:lineRule="exact"/>
        <w:jc w:val="center"/>
        <w:rPr>
          <w:rStyle w:val="8"/>
          <w:rFonts w:hint="eastAsia" w:ascii="方正小标宋简体" w:hAnsi="黑体" w:eastAsia="方正小标宋简体"/>
          <w:color w:val="000000"/>
          <w:sz w:val="44"/>
          <w:szCs w:val="44"/>
          <w:lang w:eastAsia="zh-CN"/>
        </w:rPr>
      </w:pPr>
      <w:bookmarkStart w:id="0" w:name="_GoBack"/>
      <w:r>
        <w:rPr>
          <w:rStyle w:val="8"/>
          <w:rFonts w:hint="eastAsia" w:ascii="方正小标宋简体" w:hAnsi="黑体" w:eastAsia="方正小标宋简体"/>
          <w:sz w:val="44"/>
          <w:szCs w:val="44"/>
          <w:lang w:val="en-US" w:eastAsia="zh-CN"/>
        </w:rPr>
        <w:t>省级示范村创建对象补助资金（2024年第四笔）任务清单</w:t>
      </w:r>
    </w:p>
    <w:bookmarkEnd w:id="0"/>
    <w:p w14:paraId="129EDB45">
      <w:pPr>
        <w:widowControl w:val="0"/>
        <w:spacing w:after="156" w:line="520" w:lineRule="exact"/>
        <w:jc w:val="right"/>
        <w:rPr>
          <w:rStyle w:val="8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单位：万元</w:t>
      </w:r>
    </w:p>
    <w:p w14:paraId="4E2C148C">
      <w:pPr>
        <w:spacing w:line="20" w:lineRule="exact"/>
        <w:jc w:val="left"/>
        <w:rPr>
          <w:rStyle w:val="8"/>
          <w:rFonts w:ascii="仿宋_GB2312" w:eastAsia="仿宋_GB2312"/>
          <w:sz w:val="32"/>
          <w:szCs w:val="32"/>
        </w:rPr>
      </w:pPr>
    </w:p>
    <w:p w14:paraId="60B45EE1">
      <w:pPr>
        <w:spacing w:line="20" w:lineRule="exact"/>
        <w:jc w:val="left"/>
        <w:rPr>
          <w:rStyle w:val="8"/>
          <w:rFonts w:ascii="仿宋_GB2312" w:eastAsia="仿宋_GB2312"/>
          <w:sz w:val="32"/>
          <w:szCs w:val="32"/>
        </w:rPr>
      </w:pPr>
    </w:p>
    <w:tbl>
      <w:tblPr>
        <w:tblStyle w:val="5"/>
        <w:tblW w:w="143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130"/>
        <w:gridCol w:w="3060"/>
        <w:gridCol w:w="4694"/>
        <w:gridCol w:w="1455"/>
        <w:gridCol w:w="1914"/>
      </w:tblGrid>
      <w:tr w14:paraId="6A0B7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tblHeader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E6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01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示范村名称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0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补助项目</w:t>
            </w:r>
          </w:p>
        </w:tc>
        <w:tc>
          <w:tcPr>
            <w:tcW w:w="4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69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建设内容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FF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  <w:p w14:paraId="350DD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（第一批第三笔）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D7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31DA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EC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34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石鼓镇卿园村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82480">
            <w:pPr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8"/>
                <w:lang w:val="en-US" w:eastAsia="zh-CN"/>
              </w:rPr>
              <w:t>永春县“一县一溪一特色”宜居环境整治项目（农场片）</w:t>
            </w:r>
          </w:p>
        </w:tc>
        <w:tc>
          <w:tcPr>
            <w:tcW w:w="4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AB5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8"/>
                <w:lang w:val="en-US" w:eastAsia="zh-CN"/>
              </w:rPr>
              <w:t>主入口（农场片）立面整治12幢，2000多平方米，以及周边环境整治、微景观建设。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D6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0C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资金列支</w:t>
            </w:r>
          </w:p>
          <w:p w14:paraId="779FD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闽财农指〔2024〕20号</w:t>
            </w:r>
          </w:p>
        </w:tc>
      </w:tr>
      <w:tr w14:paraId="6924D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A3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B1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五里街大羽村</w:t>
            </w:r>
          </w:p>
        </w:tc>
        <w:tc>
          <w:tcPr>
            <w:tcW w:w="3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C3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8"/>
                <w:lang w:val="en-US" w:eastAsia="zh-CN"/>
              </w:rPr>
              <w:t>五里街镇乡村振兴共富产业园</w:t>
            </w:r>
          </w:p>
        </w:tc>
        <w:tc>
          <w:tcPr>
            <w:tcW w:w="4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9E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8"/>
                <w:lang w:val="en-US" w:eastAsia="zh-CN"/>
              </w:rPr>
              <w:t>与</w:t>
            </w: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8"/>
                <w:lang w:val="en-US" w:eastAsia="zh-CN"/>
              </w:rPr>
              <w:t>埔头等村联合成立乡村产业发展公司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8"/>
                <w:lang w:val="en-US" w:eastAsia="zh-CN"/>
              </w:rPr>
              <w:t>，</w:t>
            </w: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8"/>
                <w:lang w:val="en-US" w:eastAsia="zh-CN"/>
              </w:rPr>
              <w:t>申请建设用地约11亩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8"/>
                <w:lang w:val="en-US" w:eastAsia="zh-CN"/>
              </w:rPr>
              <w:t>，</w:t>
            </w:r>
            <w:r>
              <w:rPr>
                <w:rFonts w:hint="default" w:ascii="仿宋_GB2312" w:hAnsi="仿宋_GB2312" w:eastAsia="仿宋_GB2312" w:cs="仿宋_GB2312"/>
                <w:kern w:val="0"/>
                <w:sz w:val="24"/>
                <w:szCs w:val="28"/>
                <w:lang w:val="en-US" w:eastAsia="zh-CN"/>
              </w:rPr>
              <w:t>农产品加工厂房约 8800 平方米。2024年计划完成用地报批、设计、地勘等前期手续和基础工程。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95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FF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资金列支</w:t>
            </w:r>
          </w:p>
          <w:p w14:paraId="18C39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闽财农指〔2024〕20号</w:t>
            </w:r>
          </w:p>
        </w:tc>
      </w:tr>
      <w:tr w14:paraId="569AA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9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F7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   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F9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70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7323C09F">
      <w:pPr>
        <w:spacing w:line="100" w:lineRule="exact"/>
        <w:rPr>
          <w:rStyle w:val="8"/>
          <w:rFonts w:eastAsia="仿宋_GB2312"/>
          <w:color w:val="000000"/>
          <w:sz w:val="28"/>
          <w:szCs w:val="28"/>
        </w:rPr>
      </w:pPr>
    </w:p>
    <w:p w14:paraId="0C4C1860">
      <w:pPr>
        <w:spacing w:line="100" w:lineRule="exact"/>
        <w:rPr>
          <w:rStyle w:val="8"/>
          <w:rFonts w:eastAsia="仿宋_GB2312"/>
          <w:color w:val="000000"/>
          <w:sz w:val="28"/>
          <w:szCs w:val="28"/>
        </w:rPr>
      </w:pPr>
    </w:p>
    <w:p w14:paraId="302728D6">
      <w:pPr>
        <w:spacing w:line="100" w:lineRule="exact"/>
        <w:rPr>
          <w:rStyle w:val="8"/>
          <w:rFonts w:eastAsia="仿宋_GB2312"/>
          <w:color w:val="000000"/>
          <w:sz w:val="28"/>
          <w:szCs w:val="28"/>
        </w:rPr>
      </w:pPr>
    </w:p>
    <w:p w14:paraId="7394A46E">
      <w:pPr>
        <w:spacing w:line="100" w:lineRule="exact"/>
        <w:rPr>
          <w:rStyle w:val="8"/>
          <w:rFonts w:eastAsia="仿宋_GB2312"/>
          <w:color w:val="000000"/>
          <w:sz w:val="28"/>
          <w:szCs w:val="28"/>
        </w:rPr>
      </w:pPr>
    </w:p>
    <w:p w14:paraId="7FEFC78E">
      <w:pPr>
        <w:rPr>
          <w:rStyle w:val="8"/>
          <w:rFonts w:eastAsia="仿宋_GB2312"/>
          <w:color w:val="000000"/>
          <w:sz w:val="28"/>
          <w:szCs w:val="28"/>
        </w:rPr>
      </w:pPr>
    </w:p>
    <w:sectPr>
      <w:footerReference r:id="rId3" w:type="default"/>
      <w:footerReference r:id="rId4" w:type="even"/>
      <w:pgSz w:w="16838" w:h="11906" w:orient="landscape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44756172"/>
    </w:sdtPr>
    <w:sdtContent>
      <w:p w14:paraId="3EB0C630">
        <w:pPr>
          <w:pStyle w:val="3"/>
          <w:jc w:val="right"/>
        </w:pPr>
        <w:r>
          <w:rPr>
            <w:rFonts w:hint="eastAsia" w:ascii="宋体" w:hAnsi="宋体"/>
            <w:sz w:val="28"/>
            <w:szCs w:val="28"/>
          </w:rPr>
          <w:t>—</w:t>
        </w:r>
        <w:r>
          <w:rPr>
            <w:rFonts w:hint="eastAsia" w:ascii="宋体" w:hAnsi="宋体"/>
            <w:sz w:val="28"/>
            <w:szCs w:val="28"/>
          </w:rPr>
          <w:fldChar w:fldCharType="begin"/>
        </w:r>
        <w:r>
          <w:rPr>
            <w:rFonts w:hint="eastAsia" w:ascii="宋体" w:hAnsi="宋体"/>
            <w:sz w:val="28"/>
            <w:szCs w:val="28"/>
          </w:rPr>
          <w:instrText xml:space="preserve"> PAGE   \* MERGEFORMAT </w:instrText>
        </w:r>
        <w:r>
          <w:rPr>
            <w:rFonts w:hint="eastAsia"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1</w:t>
        </w:r>
        <w:r>
          <w:rPr>
            <w:rFonts w:hint="eastAsia"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569490"/>
    </w:sdtPr>
    <w:sdtEndPr>
      <w:rPr>
        <w:rFonts w:ascii="宋体" w:hAnsi="宋体"/>
        <w:sz w:val="28"/>
        <w:szCs w:val="28"/>
      </w:rPr>
    </w:sdtEndPr>
    <w:sdtContent>
      <w:p w14:paraId="220E5D34">
        <w:pPr>
          <w:pStyle w:val="3"/>
          <w:rPr>
            <w:rFonts w:ascii="宋体" w:hAnsi="宋体"/>
            <w:sz w:val="28"/>
            <w:szCs w:val="28"/>
          </w:rPr>
        </w:pPr>
        <w:r>
          <w:rPr>
            <w:rFonts w:hint="eastAsia" w:ascii="宋体" w:hAnsi="宋体"/>
            <w:sz w:val="28"/>
            <w:szCs w:val="28"/>
          </w:rPr>
          <w:t>—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2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hint="eastAsia" w:ascii="宋体" w:hAnsi="宋体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evenAndOddHeaders w:val="1"/>
  <w:drawingGridHorizontalSpacing w:val="210"/>
  <w:drawingGridVerticalSpacing w:val="156"/>
  <w:displayHorizontalDrawingGridEvery w:val="1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wOTUyOTkwNTAyYzlhMGEwM2U5ZWE1ZDhhMDdmMzcifQ=="/>
  </w:docVars>
  <w:rsids>
    <w:rsidRoot w:val="00053777"/>
    <w:rsid w:val="000207E7"/>
    <w:rsid w:val="0003050C"/>
    <w:rsid w:val="00053777"/>
    <w:rsid w:val="00066147"/>
    <w:rsid w:val="0006674E"/>
    <w:rsid w:val="00094110"/>
    <w:rsid w:val="000B60B2"/>
    <w:rsid w:val="000C4042"/>
    <w:rsid w:val="000C766C"/>
    <w:rsid w:val="000E171E"/>
    <w:rsid w:val="000F0C9D"/>
    <w:rsid w:val="000F21D9"/>
    <w:rsid w:val="000F2B7D"/>
    <w:rsid w:val="00111E84"/>
    <w:rsid w:val="0013192C"/>
    <w:rsid w:val="001631FF"/>
    <w:rsid w:val="00165695"/>
    <w:rsid w:val="0016622D"/>
    <w:rsid w:val="001A1DA8"/>
    <w:rsid w:val="001A4DC1"/>
    <w:rsid w:val="001B04FA"/>
    <w:rsid w:val="001E26DA"/>
    <w:rsid w:val="001E703A"/>
    <w:rsid w:val="00205257"/>
    <w:rsid w:val="002239EE"/>
    <w:rsid w:val="002331E8"/>
    <w:rsid w:val="00265547"/>
    <w:rsid w:val="00276E43"/>
    <w:rsid w:val="00282A91"/>
    <w:rsid w:val="002841D2"/>
    <w:rsid w:val="002A3CBE"/>
    <w:rsid w:val="002B223B"/>
    <w:rsid w:val="002B7A0C"/>
    <w:rsid w:val="002F1DC9"/>
    <w:rsid w:val="00302EC1"/>
    <w:rsid w:val="00303F9F"/>
    <w:rsid w:val="00311561"/>
    <w:rsid w:val="00325778"/>
    <w:rsid w:val="00343794"/>
    <w:rsid w:val="003828F6"/>
    <w:rsid w:val="003E5A3B"/>
    <w:rsid w:val="00425F13"/>
    <w:rsid w:val="00444FD2"/>
    <w:rsid w:val="00455D08"/>
    <w:rsid w:val="004659E4"/>
    <w:rsid w:val="0046694E"/>
    <w:rsid w:val="00466BEB"/>
    <w:rsid w:val="00467D42"/>
    <w:rsid w:val="004A2BF0"/>
    <w:rsid w:val="004E1EAF"/>
    <w:rsid w:val="00511D4A"/>
    <w:rsid w:val="005270E9"/>
    <w:rsid w:val="005322F1"/>
    <w:rsid w:val="00536824"/>
    <w:rsid w:val="00541CEA"/>
    <w:rsid w:val="00572363"/>
    <w:rsid w:val="00575B15"/>
    <w:rsid w:val="005D0177"/>
    <w:rsid w:val="005F5E1E"/>
    <w:rsid w:val="00603388"/>
    <w:rsid w:val="00603830"/>
    <w:rsid w:val="00607113"/>
    <w:rsid w:val="0061254E"/>
    <w:rsid w:val="006330F3"/>
    <w:rsid w:val="006541AF"/>
    <w:rsid w:val="006802AA"/>
    <w:rsid w:val="006A7167"/>
    <w:rsid w:val="006C2C81"/>
    <w:rsid w:val="006D495C"/>
    <w:rsid w:val="007227B8"/>
    <w:rsid w:val="00760155"/>
    <w:rsid w:val="007701AB"/>
    <w:rsid w:val="007908BE"/>
    <w:rsid w:val="007C0C79"/>
    <w:rsid w:val="008127BF"/>
    <w:rsid w:val="008211BA"/>
    <w:rsid w:val="008259FE"/>
    <w:rsid w:val="00842091"/>
    <w:rsid w:val="0088310F"/>
    <w:rsid w:val="008949FA"/>
    <w:rsid w:val="008A43FA"/>
    <w:rsid w:val="008A6E2D"/>
    <w:rsid w:val="008B4273"/>
    <w:rsid w:val="008B7574"/>
    <w:rsid w:val="00937513"/>
    <w:rsid w:val="00937B1E"/>
    <w:rsid w:val="00954E45"/>
    <w:rsid w:val="00965044"/>
    <w:rsid w:val="00966AE2"/>
    <w:rsid w:val="0097461A"/>
    <w:rsid w:val="009752CD"/>
    <w:rsid w:val="00977CAF"/>
    <w:rsid w:val="00985394"/>
    <w:rsid w:val="009A6A8B"/>
    <w:rsid w:val="009B444B"/>
    <w:rsid w:val="009D20EB"/>
    <w:rsid w:val="00A2787A"/>
    <w:rsid w:val="00A43CD5"/>
    <w:rsid w:val="00A51947"/>
    <w:rsid w:val="00A5604A"/>
    <w:rsid w:val="00A700B2"/>
    <w:rsid w:val="00A823B4"/>
    <w:rsid w:val="00A87843"/>
    <w:rsid w:val="00AB7A64"/>
    <w:rsid w:val="00AC26EC"/>
    <w:rsid w:val="00AF30BC"/>
    <w:rsid w:val="00B0705C"/>
    <w:rsid w:val="00B124E7"/>
    <w:rsid w:val="00B158D7"/>
    <w:rsid w:val="00B248E0"/>
    <w:rsid w:val="00B31D8E"/>
    <w:rsid w:val="00B900CC"/>
    <w:rsid w:val="00BC2E6A"/>
    <w:rsid w:val="00BC3453"/>
    <w:rsid w:val="00BC4B85"/>
    <w:rsid w:val="00BC646E"/>
    <w:rsid w:val="00BD0B30"/>
    <w:rsid w:val="00BD36EE"/>
    <w:rsid w:val="00C02D3E"/>
    <w:rsid w:val="00C36C60"/>
    <w:rsid w:val="00C542A4"/>
    <w:rsid w:val="00CC3715"/>
    <w:rsid w:val="00CD232B"/>
    <w:rsid w:val="00CF0DE6"/>
    <w:rsid w:val="00D111CF"/>
    <w:rsid w:val="00D20414"/>
    <w:rsid w:val="00D27343"/>
    <w:rsid w:val="00D418D6"/>
    <w:rsid w:val="00D51E34"/>
    <w:rsid w:val="00D659BE"/>
    <w:rsid w:val="00DF3A6A"/>
    <w:rsid w:val="00E02CA9"/>
    <w:rsid w:val="00E04E79"/>
    <w:rsid w:val="00E25E62"/>
    <w:rsid w:val="00E52AF4"/>
    <w:rsid w:val="00E73F73"/>
    <w:rsid w:val="00E86E15"/>
    <w:rsid w:val="00EC39C1"/>
    <w:rsid w:val="00EE0292"/>
    <w:rsid w:val="00F0272D"/>
    <w:rsid w:val="00F32D0E"/>
    <w:rsid w:val="00F3747D"/>
    <w:rsid w:val="00F45583"/>
    <w:rsid w:val="00FB01A7"/>
    <w:rsid w:val="00FB29B8"/>
    <w:rsid w:val="00FC50AC"/>
    <w:rsid w:val="00FE0F4F"/>
    <w:rsid w:val="00FF0B6F"/>
    <w:rsid w:val="026C6D7F"/>
    <w:rsid w:val="02F31A9A"/>
    <w:rsid w:val="0401500C"/>
    <w:rsid w:val="05DA0B7A"/>
    <w:rsid w:val="066103D7"/>
    <w:rsid w:val="06F832D7"/>
    <w:rsid w:val="0820374F"/>
    <w:rsid w:val="08370860"/>
    <w:rsid w:val="08DA2536"/>
    <w:rsid w:val="09CA0F5B"/>
    <w:rsid w:val="0A402A3D"/>
    <w:rsid w:val="0B0B3459"/>
    <w:rsid w:val="0CBE28CD"/>
    <w:rsid w:val="0FC85005"/>
    <w:rsid w:val="0FFA1E6E"/>
    <w:rsid w:val="109E0A4B"/>
    <w:rsid w:val="10C87DBB"/>
    <w:rsid w:val="10FB7C4C"/>
    <w:rsid w:val="114710E3"/>
    <w:rsid w:val="156B6CB5"/>
    <w:rsid w:val="15E2762C"/>
    <w:rsid w:val="15F42D8E"/>
    <w:rsid w:val="16356622"/>
    <w:rsid w:val="1B7C5E2D"/>
    <w:rsid w:val="1FD61380"/>
    <w:rsid w:val="204242DD"/>
    <w:rsid w:val="21B170D7"/>
    <w:rsid w:val="22EA5D72"/>
    <w:rsid w:val="230A202B"/>
    <w:rsid w:val="246A53BC"/>
    <w:rsid w:val="24C56976"/>
    <w:rsid w:val="2584113F"/>
    <w:rsid w:val="273D6312"/>
    <w:rsid w:val="27F522DB"/>
    <w:rsid w:val="2A7A5C2D"/>
    <w:rsid w:val="2B6A7A50"/>
    <w:rsid w:val="2E1774BB"/>
    <w:rsid w:val="2EA0058E"/>
    <w:rsid w:val="2EFE1C43"/>
    <w:rsid w:val="2F0D702A"/>
    <w:rsid w:val="2FB92D54"/>
    <w:rsid w:val="300F09C2"/>
    <w:rsid w:val="347656B7"/>
    <w:rsid w:val="356246F5"/>
    <w:rsid w:val="36D44917"/>
    <w:rsid w:val="38066B1F"/>
    <w:rsid w:val="381260A0"/>
    <w:rsid w:val="39B05C9D"/>
    <w:rsid w:val="39EA229D"/>
    <w:rsid w:val="39EF63D2"/>
    <w:rsid w:val="3A8723CC"/>
    <w:rsid w:val="3B213851"/>
    <w:rsid w:val="3B2B65E1"/>
    <w:rsid w:val="3BE92200"/>
    <w:rsid w:val="3C07772A"/>
    <w:rsid w:val="3C947BBD"/>
    <w:rsid w:val="3CAE4129"/>
    <w:rsid w:val="3CFD7687"/>
    <w:rsid w:val="40036244"/>
    <w:rsid w:val="40E40A8D"/>
    <w:rsid w:val="417936B7"/>
    <w:rsid w:val="438E054A"/>
    <w:rsid w:val="44D16AAA"/>
    <w:rsid w:val="44F107A7"/>
    <w:rsid w:val="45676F73"/>
    <w:rsid w:val="45F823D0"/>
    <w:rsid w:val="46107862"/>
    <w:rsid w:val="46B61C58"/>
    <w:rsid w:val="470234B2"/>
    <w:rsid w:val="486057D5"/>
    <w:rsid w:val="49883A6B"/>
    <w:rsid w:val="498E3C95"/>
    <w:rsid w:val="4A325785"/>
    <w:rsid w:val="4B834221"/>
    <w:rsid w:val="4B991A45"/>
    <w:rsid w:val="4C415137"/>
    <w:rsid w:val="4CA73BFE"/>
    <w:rsid w:val="4FFC5E18"/>
    <w:rsid w:val="516338F0"/>
    <w:rsid w:val="57234DD3"/>
    <w:rsid w:val="58B531C8"/>
    <w:rsid w:val="5B0E619C"/>
    <w:rsid w:val="5BAB472B"/>
    <w:rsid w:val="5D29697E"/>
    <w:rsid w:val="5E4F64AE"/>
    <w:rsid w:val="5E714676"/>
    <w:rsid w:val="5FBC73A6"/>
    <w:rsid w:val="5FC336F6"/>
    <w:rsid w:val="604E04A5"/>
    <w:rsid w:val="629A3334"/>
    <w:rsid w:val="633F0E1B"/>
    <w:rsid w:val="64127E15"/>
    <w:rsid w:val="64F93617"/>
    <w:rsid w:val="67FB781A"/>
    <w:rsid w:val="686A23BE"/>
    <w:rsid w:val="696A6892"/>
    <w:rsid w:val="6F1928EC"/>
    <w:rsid w:val="6F977CB5"/>
    <w:rsid w:val="703B15E8"/>
    <w:rsid w:val="717B1BC8"/>
    <w:rsid w:val="73AF1252"/>
    <w:rsid w:val="75747A28"/>
    <w:rsid w:val="768076F4"/>
    <w:rsid w:val="776E39F1"/>
    <w:rsid w:val="79535601"/>
    <w:rsid w:val="7A4B1DC7"/>
    <w:rsid w:val="7ADC7079"/>
    <w:rsid w:val="7AF64429"/>
    <w:rsid w:val="7CBD5505"/>
    <w:rsid w:val="7D3532B1"/>
    <w:rsid w:val="7EA63A70"/>
    <w:rsid w:val="7F5775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NormalCharacter"/>
    <w:autoRedefine/>
    <w:qFormat/>
    <w:uiPriority w:val="0"/>
  </w:style>
  <w:style w:type="table" w:customStyle="1" w:styleId="9">
    <w:name w:val="TableNormal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UserStyle_0"/>
    <w:basedOn w:val="8"/>
    <w:link w:val="11"/>
    <w:autoRedefine/>
    <w:semiHidden/>
    <w:qFormat/>
    <w:uiPriority w:val="0"/>
    <w:rPr>
      <w:kern w:val="2"/>
      <w:sz w:val="18"/>
      <w:szCs w:val="18"/>
    </w:rPr>
  </w:style>
  <w:style w:type="paragraph" w:customStyle="1" w:styleId="11">
    <w:name w:val="Acetate"/>
    <w:basedOn w:val="1"/>
    <w:link w:val="10"/>
    <w:autoRedefine/>
    <w:qFormat/>
    <w:uiPriority w:val="0"/>
    <w:rPr>
      <w:sz w:val="18"/>
      <w:szCs w:val="18"/>
    </w:rPr>
  </w:style>
  <w:style w:type="character" w:customStyle="1" w:styleId="12">
    <w:name w:val="页脚 Char"/>
    <w:basedOn w:val="8"/>
    <w:link w:val="3"/>
    <w:autoRedefine/>
    <w:qFormat/>
    <w:uiPriority w:val="99"/>
    <w:rPr>
      <w:kern w:val="2"/>
      <w:sz w:val="18"/>
      <w:szCs w:val="18"/>
    </w:rPr>
  </w:style>
  <w:style w:type="character" w:customStyle="1" w:styleId="13">
    <w:name w:val="页眉 Char"/>
    <w:basedOn w:val="8"/>
    <w:link w:val="4"/>
    <w:autoRedefine/>
    <w:semiHidden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1284</Words>
  <Characters>1369</Characters>
  <Lines>9</Lines>
  <Paragraphs>2</Paragraphs>
  <TotalTime>30</TotalTime>
  <ScaleCrop>false</ScaleCrop>
  <LinksUpToDate>false</LinksUpToDate>
  <CharactersWithSpaces>1442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2021-01-25T01:37:00Z</dcterms:created>
  <dc:creator>Administrator</dc:creator>
  <cp:lastModifiedBy>黄衍杰</cp:lastModifiedBy>
  <cp:lastPrinted>2025-09-17T07:30:00Z</cp:lastPrinted>
  <dcterms:modified xsi:type="dcterms:W3CDTF">2025-09-25T01:57:00Z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1C1AEB1ECAF6434FB9EE640EC463FC70_13</vt:lpwstr>
  </property>
  <property fmtid="{D5CDD505-2E9C-101B-9397-08002B2CF9AE}" pid="4" name="KSOTemplateDocerSaveRecord">
    <vt:lpwstr>eyJoZGlkIjoiOWY3OWNiYjJjYzdkODhjMmMxYzUyMzU3YTY1NzU4ZjAiLCJ1c2VySWQiOiI0MzIyNDY1NjkifQ==</vt:lpwstr>
  </property>
</Properties>
</file>